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1075" w14:textId="77777777" w:rsidR="00310CF8" w:rsidRDefault="00310CF8" w:rsidP="00310CF8">
      <w:r>
        <w:t xml:space="preserve">Beste </w:t>
      </w:r>
      <w:r>
        <w:rPr>
          <w:highlight w:val="yellow"/>
        </w:rPr>
        <w:t>[naam Kamerlid]</w:t>
      </w:r>
      <w:r>
        <w:t>,</w:t>
      </w:r>
    </w:p>
    <w:p w14:paraId="0A694813" w14:textId="77777777" w:rsidR="00310CF8" w:rsidRDefault="00310CF8" w:rsidP="00310CF8"/>
    <w:p w14:paraId="03FEC624" w14:textId="77777777" w:rsidR="00310CF8" w:rsidRDefault="00310CF8" w:rsidP="00310CF8">
      <w:r>
        <w:t xml:space="preserve">We leven in een rare tijd. Er is geen zicht op het verdwijnen van het coronavirus. De maatregelen tegen het virus grijpen op heftige wijze in de samenleving in. De aanpak van de pandemie roept zorgen en vragen bij mij op, die ik graag met u deel. Ik hoop dat u, en </w:t>
      </w:r>
      <w:r>
        <w:rPr>
          <w:highlight w:val="yellow"/>
        </w:rPr>
        <w:t>[partijnaam]</w:t>
      </w:r>
      <w:r>
        <w:t>, deze zorgen en vragen mee willen nemen bij uw overwegingen in het parlement.</w:t>
      </w:r>
    </w:p>
    <w:p w14:paraId="60040042" w14:textId="77777777" w:rsidR="00310CF8" w:rsidRDefault="00310CF8" w:rsidP="00310CF8"/>
    <w:p w14:paraId="148AD220" w14:textId="77777777" w:rsidR="00310CF8" w:rsidRDefault="00310CF8" w:rsidP="00310CF8">
      <w:r>
        <w:t xml:space="preserve">Ik heb de volgende zorgen en vragen </w:t>
      </w:r>
      <w:r>
        <w:rPr>
          <w:highlight w:val="yellow"/>
        </w:rPr>
        <w:t>[VERWIJDER EVENTUEEL DE ZORGEN/VRAGEN DIE JE NIET WILT OPNEMEN IN JE BRIEF]</w:t>
      </w:r>
      <w:r>
        <w:t>.</w:t>
      </w:r>
    </w:p>
    <w:p w14:paraId="2CABC98D" w14:textId="77777777" w:rsidR="00310CF8" w:rsidRDefault="00310CF8" w:rsidP="00310CF8">
      <w:pPr>
        <w:pStyle w:val="Lijstalinea"/>
        <w:numPr>
          <w:ilvl w:val="0"/>
          <w:numId w:val="1"/>
        </w:numPr>
      </w:pPr>
      <w:r>
        <w:t xml:space="preserve">Wat is de langetermijnstrategie wat betreft vaccinaties? Het virus is endemisch, en de vaccins lijken tot nu toe maar voor een relatief korte tijd goede bescherming tegen ernstige ziekte te bieden. Jaar op jaar de gehele bevolking inenten, inclusief mensen die niet in een risicogroep vallen, klinkt niet als een goed idee. Hoe wil </w:t>
      </w:r>
      <w:r>
        <w:rPr>
          <w:highlight w:val="yellow"/>
        </w:rPr>
        <w:t>[partijnaam]</w:t>
      </w:r>
      <w:r>
        <w:t xml:space="preserve"> op de langere termijn omgaan met vaccinaties? Kan </w:t>
      </w:r>
      <w:r>
        <w:rPr>
          <w:highlight w:val="yellow"/>
        </w:rPr>
        <w:t>[partijnaam]</w:t>
      </w:r>
      <w:r>
        <w:t xml:space="preserve"> eraan bijdragen dat de vaccins bij de juiste mensen terecht komen?</w:t>
      </w:r>
    </w:p>
    <w:p w14:paraId="555FFB57" w14:textId="77777777" w:rsidR="00310CF8" w:rsidRDefault="00310CF8" w:rsidP="00310CF8">
      <w:pPr>
        <w:pStyle w:val="Lijstalinea"/>
        <w:numPr>
          <w:ilvl w:val="0"/>
          <w:numId w:val="1"/>
        </w:numPr>
      </w:pPr>
      <w:r>
        <w:t xml:space="preserve">De democratie staat onder druk. Van de Tweede Kamer wordt steeds gevraagd op zeer korte termijnen besluiten te nemen over coronamaatregelen, zonder tijd en voldoende informatie om de overwegingen rustig te bestuderen. De Eerste Kamer heeft door de spoedwet helemaal geen besluitvormende bevoegdheden, wat onwenselijk is naarmate de situatie langer voortduurt. Na bijna twee jaar pandemie zou dit niet meer zo moeten gaan. Kan </w:t>
      </w:r>
      <w:r>
        <w:rPr>
          <w:highlight w:val="yellow"/>
        </w:rPr>
        <w:t>[partijnaam]</w:t>
      </w:r>
      <w:r>
        <w:t xml:space="preserve"> eraan bijdragen dat debatten en besluiten die over corona gaan binnen normale politieke procedures worden behandeld?</w:t>
      </w:r>
    </w:p>
    <w:p w14:paraId="5E3A1FA1" w14:textId="77777777" w:rsidR="00310CF8" w:rsidRDefault="00310CF8" w:rsidP="00310CF8">
      <w:pPr>
        <w:pStyle w:val="Lijstalinea"/>
        <w:numPr>
          <w:ilvl w:val="0"/>
          <w:numId w:val="1"/>
        </w:numPr>
      </w:pPr>
      <w:r>
        <w:t xml:space="preserve">Op dit moment is er nog een corona-noodwet. Het is echter niet duidelijk onder welke omstandigheden deze noodwet weer opgeheven wordt. Wanneer verklaren we de crisis voorbij, en beginnen we met het vormgeven van een samenleving waarin we op een volhoudbare manier leren omgaan met de aanwezigheid van corona? Kan </w:t>
      </w:r>
      <w:r>
        <w:rPr>
          <w:highlight w:val="yellow"/>
        </w:rPr>
        <w:t>[partijnaam]</w:t>
      </w:r>
      <w:r>
        <w:t xml:space="preserve"> eraan bijdragen dat het parlement criteria opstelt wanneer de noodwet wordt afgeschaft? En kan </w:t>
      </w:r>
      <w:r>
        <w:rPr>
          <w:highlight w:val="yellow"/>
        </w:rPr>
        <w:t>[partijnaam]</w:t>
      </w:r>
      <w:r>
        <w:t xml:space="preserve"> helpen ervoor te zorgen dat deze criteria ook worden nageleefd?</w:t>
      </w:r>
    </w:p>
    <w:p w14:paraId="76DC5A52" w14:textId="77777777" w:rsidR="00310CF8" w:rsidRDefault="00310CF8" w:rsidP="00310CF8">
      <w:pPr>
        <w:pStyle w:val="Lijstalinea"/>
        <w:numPr>
          <w:ilvl w:val="0"/>
          <w:numId w:val="1"/>
        </w:numPr>
      </w:pPr>
      <w:r>
        <w:t>Er wordt heel veel geld uitgegeven aan teststraten en een check-app, zonder dat hierbij op gebruikelijke wijze publieke verantwoording wordt afgelegd, terwijl het zeer twijfelachtig is of dit significante gezondheidswinst oplevert op de korte termijn. Op de lange termijn is in ieder geval duidelijk dat dit niet het soort samenleving is dat we willen hebben. Kan dit geld niet beter ingezet worden om de zorg te versterken? Dat loont wel op de lange termijn.</w:t>
      </w:r>
    </w:p>
    <w:p w14:paraId="7E81FF23" w14:textId="77777777" w:rsidR="00310CF8" w:rsidRDefault="00310CF8" w:rsidP="00310CF8">
      <w:pPr>
        <w:pStyle w:val="Lijstalinea"/>
        <w:numPr>
          <w:ilvl w:val="0"/>
          <w:numId w:val="1"/>
        </w:numPr>
      </w:pPr>
      <w:r>
        <w:t xml:space="preserve">Er vallen regelmatig vraagtekens te plaatsen bij hoe het kabinet de cijfers interpreteert. Ik maak me zorgen dat het kabinet niet geneigd is informatie in ogenschouw te nemen of prijs te geven die de gekozen lijn niet ondersteunt. Kan </w:t>
      </w:r>
      <w:r>
        <w:rPr>
          <w:highlight w:val="yellow"/>
        </w:rPr>
        <w:t>[partijnaam]</w:t>
      </w:r>
      <w:r>
        <w:t xml:space="preserve"> helpen ervoor te zorgen dat het parlement ook de eigen informatievoorziening organiseert? Kunnen hierbij ook experts aan bod komen die bijvoorbeeld niet in het OMT vertegenwoordigd zijn, zoals ethici, economen, en psychologen, of groepen die een andere lijn voorstaan dan het kabinet?</w:t>
      </w:r>
    </w:p>
    <w:p w14:paraId="5C25CB96" w14:textId="77777777" w:rsidR="00310CF8" w:rsidRDefault="00310CF8" w:rsidP="00310CF8">
      <w:pPr>
        <w:pStyle w:val="Lijstalinea"/>
        <w:numPr>
          <w:ilvl w:val="0"/>
          <w:numId w:val="1"/>
        </w:numPr>
      </w:pPr>
      <w:r>
        <w:t xml:space="preserve">Maatregelen als lockdowns en verplichte sluitingen berokkenen mensen veel schade. Hun leven wordt erdoor ontwricht en hun vrijheid wordt geschonden. Grondrechten worden opgeschort en waarden als plezier en ontspanning delven steeds het </w:t>
      </w:r>
      <w:r>
        <w:lastRenderedPageBreak/>
        <w:t xml:space="preserve">onderspit. Ik maak me zorgen dat dit soort beperkingen steeds maar terug blijven komen, en niet meer proportioneel zijn aan het probleem. Wat kan </w:t>
      </w:r>
      <w:r>
        <w:rPr>
          <w:highlight w:val="yellow"/>
        </w:rPr>
        <w:t>[partijnaam]</w:t>
      </w:r>
      <w:r>
        <w:t xml:space="preserve"> doen om ervoor te zorgen dat de vrijheid in onze samenleving niet aldoor weer beknot wordt?</w:t>
      </w:r>
    </w:p>
    <w:p w14:paraId="31002CA9" w14:textId="77777777" w:rsidR="00310CF8" w:rsidRDefault="00310CF8" w:rsidP="00310CF8">
      <w:pPr>
        <w:pStyle w:val="Lijstalinea"/>
        <w:numPr>
          <w:ilvl w:val="0"/>
          <w:numId w:val="1"/>
        </w:numPr>
      </w:pPr>
      <w:r>
        <w:t xml:space="preserve">Het kabinet zinspeelt op de mogelijkheid van restricties die alleen ongevaccineerden treffen. Ongevaccineerden worden weggezet als een gevaar voor de volksgezondheid en </w:t>
      </w:r>
      <w:proofErr w:type="spellStart"/>
      <w:r>
        <w:t>belasters</w:t>
      </w:r>
      <w:proofErr w:type="spellEnd"/>
      <w:r>
        <w:t xml:space="preserve"> van de zorg. Dit is onlogisch; of je in een risicogroep valt om ernstige corona te krijgen, hangt af van veel andere factoren dan (alleen) je vaccinatiestatus. Daarbij verspreiden ook </w:t>
      </w:r>
      <w:proofErr w:type="spellStart"/>
      <w:r>
        <w:t>gevaccineerden</w:t>
      </w:r>
      <w:proofErr w:type="spellEnd"/>
      <w:r>
        <w:t xml:space="preserve"> het coronavirus. Ik maak me veel zorgen over deze polarisatie, en over de vrijheid van ongevaccineerden in de samenleving. Kan </w:t>
      </w:r>
      <w:r>
        <w:rPr>
          <w:highlight w:val="yellow"/>
        </w:rPr>
        <w:t>[partijnaam]</w:t>
      </w:r>
      <w:r>
        <w:t xml:space="preserve"> helpen om de samenleving inclusief en solidair te houden, met respect voor ieders vrije keuze om wel of geen vaccin te nemen?</w:t>
      </w:r>
    </w:p>
    <w:p w14:paraId="6EBE09D6" w14:textId="77777777" w:rsidR="00310CF8" w:rsidRDefault="00310CF8" w:rsidP="00310CF8">
      <w:pPr>
        <w:pStyle w:val="Lijstalinea"/>
        <w:numPr>
          <w:ilvl w:val="0"/>
          <w:numId w:val="1"/>
        </w:numPr>
      </w:pPr>
      <w:r>
        <w:t xml:space="preserve">De check-app wordt uitgebreid, waardoor het leven voor ongevaccineerden nog ingewikkelder wordt. Tegelijkertijd wordt inmiddels duidelijk dat </w:t>
      </w:r>
      <w:proofErr w:type="spellStart"/>
      <w:r>
        <w:t>gevaccineerden</w:t>
      </w:r>
      <w:proofErr w:type="spellEnd"/>
      <w:r>
        <w:t xml:space="preserve"> evengoed het virus kunnen verspreiden als ongevaccineerden. Het huidige systeem discrimineert ongevaccineerden dan ook op onverdedigbare wijze. Kan </w:t>
      </w:r>
      <w:r>
        <w:rPr>
          <w:highlight w:val="yellow"/>
        </w:rPr>
        <w:t>[partijnaam]</w:t>
      </w:r>
      <w:r>
        <w:t xml:space="preserve"> ervoor zorgen dat dit stopt?</w:t>
      </w:r>
    </w:p>
    <w:p w14:paraId="0B8C4AA9" w14:textId="77777777" w:rsidR="00310CF8" w:rsidRDefault="00310CF8" w:rsidP="00310CF8"/>
    <w:p w14:paraId="2018E8DF" w14:textId="77777777" w:rsidR="00310CF8" w:rsidRDefault="00310CF8" w:rsidP="00310CF8">
      <w:r>
        <w:t xml:space="preserve">De samenleving heeft perspectief nodig. We weten inmiddels genoeg over het coronavirus om toe te werken naar een nieuwe situatie waarin we ermee moeten leren leven dat het virus onder ons is. Een controlesamenleving met voortdurende vrijheidsbeperkingen kan niet het antwoord zijn. Ik doe daarom een dringend beroep op u, en op </w:t>
      </w:r>
      <w:r>
        <w:rPr>
          <w:highlight w:val="yellow"/>
        </w:rPr>
        <w:t>[partijnaam]</w:t>
      </w:r>
      <w:r>
        <w:t>, om uw machtspositie in het parlement in te zetten voor een vrije en inclusieve samenleving, waarin we leren omgaan met de aanwezigheid van corona.</w:t>
      </w:r>
    </w:p>
    <w:p w14:paraId="76AA84AE" w14:textId="77777777" w:rsidR="00310CF8" w:rsidRDefault="00310CF8" w:rsidP="00310CF8"/>
    <w:p w14:paraId="06B106F8" w14:textId="77777777" w:rsidR="00310CF8" w:rsidRDefault="00310CF8" w:rsidP="00310CF8">
      <w:r>
        <w:t>Een antwoord op deze brief waardeer ik zeer, maar nog meer hoop ik dat u mijn zorgen en vragen wilt meenemen in uw keuzes als volksvertegenwoordiger. Daarvoor dank ik u alvast.</w:t>
      </w:r>
    </w:p>
    <w:p w14:paraId="50650008" w14:textId="77777777" w:rsidR="00310CF8" w:rsidRDefault="00310CF8" w:rsidP="00310CF8"/>
    <w:p w14:paraId="4DBF05A0" w14:textId="77777777" w:rsidR="00310CF8" w:rsidRDefault="00310CF8" w:rsidP="00310CF8">
      <w:r>
        <w:t>Met vriendelijke groet,</w:t>
      </w:r>
    </w:p>
    <w:p w14:paraId="3447B958" w14:textId="77777777" w:rsidR="00310CF8" w:rsidRDefault="00310CF8" w:rsidP="00310CF8">
      <w:r>
        <w:rPr>
          <w:highlight w:val="yellow"/>
        </w:rPr>
        <w:t>[eigen naam]</w:t>
      </w:r>
    </w:p>
    <w:p w14:paraId="3E9E463A" w14:textId="77777777" w:rsidR="00310CF8" w:rsidRDefault="00310CF8" w:rsidP="00310CF8"/>
    <w:p w14:paraId="58F8F011" w14:textId="77777777" w:rsidR="00310CF8" w:rsidRDefault="00310CF8" w:rsidP="00310CF8"/>
    <w:p w14:paraId="611EA393" w14:textId="77777777" w:rsidR="00310CF8" w:rsidRDefault="00310CF8" w:rsidP="00310CF8"/>
    <w:p w14:paraId="6F7631B7" w14:textId="77777777" w:rsidR="00310CF8" w:rsidRDefault="00310CF8" w:rsidP="00310CF8"/>
    <w:p w14:paraId="245E283A" w14:textId="77777777" w:rsidR="00310CF8" w:rsidRDefault="00310CF8" w:rsidP="00310CF8">
      <w:pPr>
        <w:tabs>
          <w:tab w:val="left" w:pos="1771"/>
        </w:tabs>
      </w:pPr>
      <w:r>
        <w:tab/>
      </w:r>
    </w:p>
    <w:p w14:paraId="29D022A9" w14:textId="77777777" w:rsidR="00D42A45" w:rsidRDefault="00D42A45"/>
    <w:sectPr w:rsidR="00D42A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860F6"/>
    <w:multiLevelType w:val="hybridMultilevel"/>
    <w:tmpl w:val="6A360FCC"/>
    <w:lvl w:ilvl="0" w:tplc="B6B0FD0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F8"/>
    <w:rsid w:val="00310CF8"/>
    <w:rsid w:val="00A46B0E"/>
    <w:rsid w:val="00D42A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B50D"/>
  <w15:chartTrackingRefBased/>
  <w15:docId w15:val="{043BEDAF-D742-4E2D-B11A-9477B18A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0CF8"/>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0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9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4406</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Jupijn Haffmans</dc:creator>
  <cp:keywords/>
  <dc:description/>
  <cp:lastModifiedBy>Jupijn Haffmans</cp:lastModifiedBy>
  <cp:revision>1</cp:revision>
  <dcterms:created xsi:type="dcterms:W3CDTF">2021-11-09T03:52:00Z</dcterms:created>
  <dcterms:modified xsi:type="dcterms:W3CDTF">2021-11-09T03:53:00Z</dcterms:modified>
</cp:coreProperties>
</file>